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66188" w14:textId="29F846E5" w:rsidR="007B3DCF" w:rsidRPr="008B03F0" w:rsidRDefault="007B3DCF">
      <w:r w:rsidRPr="008B03F0">
        <w:t>2019-2020 Grant Awards</w:t>
      </w:r>
    </w:p>
    <w:p w14:paraId="7258710D" w14:textId="77777777" w:rsidR="007B3DCF" w:rsidRDefault="007B3DCF"/>
    <w:p w14:paraId="45F5E6F9" w14:textId="0ACAC4F1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Community Building Club</w:t>
      </w:r>
      <w:r>
        <w:t xml:space="preserve"> - </w:t>
      </w:r>
      <w:r w:rsidR="002854F1">
        <w:t>Opportunity for this Sibley club to make area community service connections with two volunteer trips</w:t>
      </w:r>
      <w:r w:rsidR="0089573D">
        <w:t>.</w:t>
      </w:r>
    </w:p>
    <w:p w14:paraId="05AAC3FD" w14:textId="244A1D1C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Representative Li</w:t>
      </w:r>
      <w:r w:rsidR="00F87716" w:rsidRPr="008B03F0">
        <w:rPr>
          <w:b/>
        </w:rPr>
        <w:t>terature Committee</w:t>
      </w:r>
      <w:r w:rsidR="00F15F3C">
        <w:t xml:space="preserve"> -</w:t>
      </w:r>
      <w:r w:rsidR="00F87716">
        <w:t xml:space="preserve"> </w:t>
      </w:r>
      <w:r w:rsidR="002854F1">
        <w:t>Funds for m</w:t>
      </w:r>
      <w:r w:rsidR="00F87716">
        <w:t>iddle grade and young adult literature that represents the life experiences of our non-dominant population</w:t>
      </w:r>
      <w:r w:rsidR="002854F1">
        <w:t>s</w:t>
      </w:r>
      <w:r w:rsidR="0089573D">
        <w:t>.</w:t>
      </w:r>
    </w:p>
    <w:p w14:paraId="032D791C" w14:textId="01460214" w:rsidR="007B3DCF" w:rsidRDefault="002854F1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Giant National Geographic Society Maps</w:t>
      </w:r>
      <w:r w:rsidR="00F15F3C">
        <w:t xml:space="preserve"> -</w:t>
      </w:r>
      <w:r>
        <w:t xml:space="preserve"> Exciting and engaging room sized maps that are stored at GEMS, but available for district use</w:t>
      </w:r>
      <w:r w:rsidR="00F15F3C">
        <w:t>.</w:t>
      </w:r>
    </w:p>
    <w:p w14:paraId="028BE37E" w14:textId="2D14D323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Capstone Musical</w:t>
      </w:r>
      <w:r>
        <w:t xml:space="preserve"> – </w:t>
      </w:r>
      <w:r w:rsidR="00E117F1">
        <w:t xml:space="preserve">Support for </w:t>
      </w:r>
      <w:r>
        <w:t>Moreland’s 4</w:t>
      </w:r>
      <w:r w:rsidRPr="007B3DCF">
        <w:rPr>
          <w:vertAlign w:val="superscript"/>
        </w:rPr>
        <w:t>th</w:t>
      </w:r>
      <w:r>
        <w:t xml:space="preserve"> grade annual community musical</w:t>
      </w:r>
      <w:r w:rsidR="00AD6586">
        <w:t xml:space="preserve"> that is an important part of their arts integration programming</w:t>
      </w:r>
      <w:r w:rsidR="0089573D">
        <w:t>.</w:t>
      </w:r>
    </w:p>
    <w:p w14:paraId="4BA314B8" w14:textId="0C64A5E4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Native Language Literacy Class</w:t>
      </w:r>
      <w:r w:rsidRPr="007B3DCF">
        <w:t xml:space="preserve"> </w:t>
      </w:r>
      <w:r w:rsidR="00F15F3C">
        <w:t>-</w:t>
      </w:r>
      <w:r w:rsidR="002854F1">
        <w:t xml:space="preserve"> </w:t>
      </w:r>
      <w:r w:rsidR="00E117F1">
        <w:t>Developing</w:t>
      </w:r>
      <w:r>
        <w:t xml:space="preserve"> </w:t>
      </w:r>
      <w:r w:rsidR="00F15F3C">
        <w:t>language</w:t>
      </w:r>
      <w:r>
        <w:t xml:space="preserve"> speaking, reading, writing and math skills by empowering families to use Native Spanish language skills with near weekly off-campus classes. This successful GEMS program is in its f</w:t>
      </w:r>
      <w:r w:rsidR="00AD6586">
        <w:t>ifth</w:t>
      </w:r>
      <w:r>
        <w:t xml:space="preserve"> year.</w:t>
      </w:r>
    </w:p>
    <w:p w14:paraId="4A5EAD4E" w14:textId="26780D8E" w:rsidR="007B3DCF" w:rsidRDefault="007B3DCF" w:rsidP="007B3DCF">
      <w:pPr>
        <w:pStyle w:val="ListParagraph"/>
        <w:numPr>
          <w:ilvl w:val="0"/>
          <w:numId w:val="1"/>
        </w:numPr>
      </w:pPr>
      <w:proofErr w:type="spellStart"/>
      <w:r w:rsidRPr="008B03F0">
        <w:rPr>
          <w:b/>
        </w:rPr>
        <w:t>Ot</w:t>
      </w:r>
      <w:r w:rsidR="00AD6586" w:rsidRPr="008B03F0">
        <w:rPr>
          <w:b/>
        </w:rPr>
        <w:t>oa</w:t>
      </w:r>
      <w:r w:rsidRPr="008B03F0">
        <w:rPr>
          <w:b/>
        </w:rPr>
        <w:t>coustic</w:t>
      </w:r>
      <w:proofErr w:type="spellEnd"/>
      <w:r w:rsidRPr="008B03F0">
        <w:rPr>
          <w:b/>
        </w:rPr>
        <w:t xml:space="preserve"> Auditory Emissions Hearing Screening Device</w:t>
      </w:r>
      <w:r w:rsidR="00F15F3C">
        <w:t xml:space="preserve"> -</w:t>
      </w:r>
      <w:r>
        <w:t xml:space="preserve"> </w:t>
      </w:r>
      <w:r w:rsidR="00AD6586">
        <w:t>A more accurate</w:t>
      </w:r>
      <w:r>
        <w:t xml:space="preserve"> machine to test for </w:t>
      </w:r>
      <w:r w:rsidR="00AD6586">
        <w:t>hearing loss in early childhood</w:t>
      </w:r>
      <w:r>
        <w:t xml:space="preserve"> screening</w:t>
      </w:r>
      <w:r w:rsidR="00AD6586">
        <w:t>.</w:t>
      </w:r>
    </w:p>
    <w:p w14:paraId="2D2B7310" w14:textId="5CD758FD" w:rsidR="007B3DCF" w:rsidRDefault="007B3DCF" w:rsidP="007B3DCF">
      <w:pPr>
        <w:pStyle w:val="ListParagraph"/>
        <w:numPr>
          <w:ilvl w:val="0"/>
          <w:numId w:val="1"/>
        </w:numPr>
      </w:pPr>
      <w:proofErr w:type="spellStart"/>
      <w:r w:rsidRPr="008B03F0">
        <w:rPr>
          <w:b/>
        </w:rPr>
        <w:t>Venier</w:t>
      </w:r>
      <w:proofErr w:type="spellEnd"/>
      <w:r w:rsidRPr="008B03F0">
        <w:rPr>
          <w:b/>
        </w:rPr>
        <w:t xml:space="preserve"> Go Direct Temperature Probes</w:t>
      </w:r>
      <w:r>
        <w:t xml:space="preserve"> –</w:t>
      </w:r>
      <w:r w:rsidR="008C7F30">
        <w:t>Micro</w:t>
      </w:r>
      <w:r>
        <w:t>s</w:t>
      </w:r>
      <w:r w:rsidR="008C7F30">
        <w:t>c</w:t>
      </w:r>
      <w:r>
        <w:t>opes for Sibley’s 9</w:t>
      </w:r>
      <w:r w:rsidRPr="007B3DCF">
        <w:rPr>
          <w:vertAlign w:val="superscript"/>
        </w:rPr>
        <w:t>th</w:t>
      </w:r>
      <w:r>
        <w:t xml:space="preserve"> grade </w:t>
      </w:r>
      <w:r w:rsidR="00415898">
        <w:t>science students</w:t>
      </w:r>
      <w:r w:rsidR="008C7F30">
        <w:t xml:space="preserve"> that allow for wireless lab collection and graphical analysis.</w:t>
      </w:r>
    </w:p>
    <w:p w14:paraId="76E9EB99" w14:textId="2C73B6CC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Middle School Art Visiting Artists</w:t>
      </w:r>
      <w:r w:rsidR="00415898">
        <w:t xml:space="preserve"> – </w:t>
      </w:r>
      <w:r w:rsidR="005231BB">
        <w:t>F</w:t>
      </w:r>
      <w:r w:rsidR="00415898">
        <w:t xml:space="preserve">unds for visiting </w:t>
      </w:r>
      <w:r w:rsidR="005231BB">
        <w:t xml:space="preserve">professional </w:t>
      </w:r>
      <w:r w:rsidR="00415898">
        <w:t xml:space="preserve">artists to share their </w:t>
      </w:r>
      <w:r w:rsidR="005231BB">
        <w:t xml:space="preserve">real working </w:t>
      </w:r>
      <w:r w:rsidR="00415898">
        <w:t>skills with Heritage and Friendly students</w:t>
      </w:r>
      <w:r w:rsidR="0089573D">
        <w:t>.</w:t>
      </w:r>
    </w:p>
    <w:p w14:paraId="07005508" w14:textId="48B0F8CC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Youth Enrichment Scholar</w:t>
      </w:r>
      <w:r w:rsidR="002854F1" w:rsidRPr="008B03F0">
        <w:rPr>
          <w:b/>
        </w:rPr>
        <w:t>sh</w:t>
      </w:r>
      <w:r w:rsidRPr="008B03F0">
        <w:rPr>
          <w:b/>
        </w:rPr>
        <w:t>ip</w:t>
      </w:r>
      <w:r w:rsidR="008C7F30" w:rsidRPr="008B03F0">
        <w:rPr>
          <w:b/>
        </w:rPr>
        <w:t xml:space="preserve"> </w:t>
      </w:r>
      <w:r w:rsidR="008C7F30">
        <w:t>– Establishment of a</w:t>
      </w:r>
      <w:r w:rsidR="00415898">
        <w:t xml:space="preserve"> fund for </w:t>
      </w:r>
      <w:r w:rsidR="00AD6586">
        <w:t>students</w:t>
      </w:r>
      <w:r w:rsidR="00415898">
        <w:t xml:space="preserve"> who </w:t>
      </w:r>
      <w:r w:rsidR="00AD6586">
        <w:t xml:space="preserve">have </w:t>
      </w:r>
      <w:r w:rsidR="00415898">
        <w:t xml:space="preserve">financial need </w:t>
      </w:r>
      <w:r w:rsidR="00AD6586">
        <w:t>and want to participate in</w:t>
      </w:r>
      <w:r w:rsidR="008C7F30">
        <w:t xml:space="preserve"> After-School Youth Enrichment Classes.</w:t>
      </w:r>
    </w:p>
    <w:p w14:paraId="32CABE8B" w14:textId="1AB68F72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Avid Literacy Project</w:t>
      </w:r>
      <w:r>
        <w:t xml:space="preserve"> </w:t>
      </w:r>
      <w:r w:rsidR="00415898">
        <w:t xml:space="preserve">– </w:t>
      </w:r>
      <w:r w:rsidR="008C7F30">
        <w:t>Books for the Sibley Senior Service Learning Project</w:t>
      </w:r>
      <w:r w:rsidR="007B41E6">
        <w:t xml:space="preserve"> to raise awareness of the South Sudan water crisis</w:t>
      </w:r>
      <w:r w:rsidR="008C7F30">
        <w:t>.</w:t>
      </w:r>
    </w:p>
    <w:p w14:paraId="26FC9B89" w14:textId="116C4B94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 xml:space="preserve">S.M.A.R.T. Incorporating </w:t>
      </w:r>
      <w:r w:rsidR="007B41E6" w:rsidRPr="008B03F0">
        <w:rPr>
          <w:b/>
        </w:rPr>
        <w:t>P</w:t>
      </w:r>
      <w:r w:rsidRPr="008B03F0">
        <w:rPr>
          <w:b/>
        </w:rPr>
        <w:t xml:space="preserve">urposeful </w:t>
      </w:r>
      <w:r w:rsidR="007B41E6" w:rsidRPr="008B03F0">
        <w:rPr>
          <w:b/>
        </w:rPr>
        <w:t>M</w:t>
      </w:r>
      <w:r w:rsidRPr="008B03F0">
        <w:rPr>
          <w:b/>
        </w:rPr>
        <w:t xml:space="preserve">ovement to </w:t>
      </w:r>
      <w:r w:rsidR="007B41E6" w:rsidRPr="008B03F0">
        <w:rPr>
          <w:b/>
        </w:rPr>
        <w:t>O</w:t>
      </w:r>
      <w:r w:rsidRPr="008B03F0">
        <w:rPr>
          <w:b/>
        </w:rPr>
        <w:t xml:space="preserve">ptimize </w:t>
      </w:r>
      <w:r w:rsidR="007B41E6" w:rsidRPr="008B03F0">
        <w:rPr>
          <w:b/>
        </w:rPr>
        <w:t>L</w:t>
      </w:r>
      <w:r w:rsidRPr="008B03F0">
        <w:rPr>
          <w:b/>
        </w:rPr>
        <w:t xml:space="preserve">earning </w:t>
      </w:r>
      <w:r w:rsidR="007B41E6" w:rsidRPr="008B03F0">
        <w:rPr>
          <w:b/>
        </w:rPr>
        <w:t>R</w:t>
      </w:r>
      <w:r w:rsidRPr="008B03F0">
        <w:rPr>
          <w:b/>
        </w:rPr>
        <w:t>eadiness</w:t>
      </w:r>
      <w:r w:rsidR="00415898">
        <w:t xml:space="preserve"> </w:t>
      </w:r>
      <w:r w:rsidR="007B41E6">
        <w:t>-</w:t>
      </w:r>
      <w:r w:rsidR="00415898">
        <w:t>Program that uses occupational ther</w:t>
      </w:r>
      <w:r w:rsidR="00E117F1">
        <w:t xml:space="preserve">apy techniques to reinforce and </w:t>
      </w:r>
      <w:r w:rsidR="007B41E6">
        <w:t>neurologically s</w:t>
      </w:r>
      <w:r w:rsidR="00415898">
        <w:t>olidify reading skills</w:t>
      </w:r>
    </w:p>
    <w:p w14:paraId="43E7A3B9" w14:textId="2A5556D8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Heal</w:t>
      </w:r>
      <w:r w:rsidR="000A0C46" w:rsidRPr="008B03F0">
        <w:rPr>
          <w:b/>
        </w:rPr>
        <w:t>thy Cooking Class</w:t>
      </w:r>
      <w:r w:rsidR="000A0C46">
        <w:t xml:space="preserve"> - SAC Summer Camp classes that will teach hands-on healthy cooking techniques and encourage better dietary lifestyle choices.</w:t>
      </w:r>
    </w:p>
    <w:p w14:paraId="2880B897" w14:textId="71D41A1A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Minds in the Middle Recreation Time and Attendance Incentives</w:t>
      </w:r>
      <w:r w:rsidR="00415898" w:rsidRPr="008B03F0">
        <w:rPr>
          <w:b/>
        </w:rPr>
        <w:t xml:space="preserve"> </w:t>
      </w:r>
      <w:r w:rsidR="000A0C46">
        <w:t>–</w:t>
      </w:r>
      <w:r w:rsidR="007B41E6">
        <w:t>Movement break</w:t>
      </w:r>
      <w:r w:rsidR="000A0C46">
        <w:t xml:space="preserve"> </w:t>
      </w:r>
      <w:r w:rsidR="007B41E6">
        <w:t xml:space="preserve">supplies and attendance incentives for </w:t>
      </w:r>
      <w:r w:rsidR="000A0C46">
        <w:t>this Heritage summer program.</w:t>
      </w:r>
    </w:p>
    <w:p w14:paraId="6D363E29" w14:textId="25C3DB09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Energizing Environmental Scientists</w:t>
      </w:r>
      <w:r w:rsidR="00161ABE">
        <w:t xml:space="preserve"> – </w:t>
      </w:r>
      <w:r w:rsidR="00F87716">
        <w:t>Resources that complement lessons on renewable and non</w:t>
      </w:r>
      <w:r w:rsidR="000A0C46">
        <w:t>renewable energies for</w:t>
      </w:r>
      <w:r w:rsidR="00161ABE">
        <w:t xml:space="preserve"> the 4</w:t>
      </w:r>
      <w:r w:rsidR="00161ABE" w:rsidRPr="00161ABE">
        <w:rPr>
          <w:vertAlign w:val="superscript"/>
        </w:rPr>
        <w:t>th</w:t>
      </w:r>
      <w:r w:rsidR="00161ABE">
        <w:t xml:space="preserve"> graders at GEMS.</w:t>
      </w:r>
    </w:p>
    <w:p w14:paraId="54FBABC5" w14:textId="6D100D31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Avid ACT Preparation</w:t>
      </w:r>
      <w:r w:rsidR="00F15F3C">
        <w:t xml:space="preserve"> -</w:t>
      </w:r>
      <w:r w:rsidR="00161ABE">
        <w:t xml:space="preserve"> </w:t>
      </w:r>
      <w:r w:rsidR="0089573D">
        <w:t>Improve students ACT scores with a text</w:t>
      </w:r>
      <w:r w:rsidR="00161ABE">
        <w:t xml:space="preserve"> </w:t>
      </w:r>
      <w:r w:rsidR="0089573D">
        <w:t>that will</w:t>
      </w:r>
      <w:r w:rsidR="00161ABE">
        <w:t xml:space="preserve"> help </w:t>
      </w:r>
      <w:r w:rsidR="0089573D">
        <w:t>prepare 9-11 graders for their ACT assessment.</w:t>
      </w:r>
    </w:p>
    <w:p w14:paraId="55F98E97" w14:textId="20E5B0E1" w:rsidR="00161ABE" w:rsidRDefault="007B3DCF" w:rsidP="00161ABE">
      <w:pPr>
        <w:pStyle w:val="ListParagraph"/>
        <w:numPr>
          <w:ilvl w:val="0"/>
          <w:numId w:val="1"/>
        </w:numPr>
      </w:pPr>
      <w:r w:rsidRPr="008B03F0">
        <w:rPr>
          <w:b/>
        </w:rPr>
        <w:t>Orbit Earth Expo</w:t>
      </w:r>
      <w:r w:rsidR="00F15F3C">
        <w:t xml:space="preserve"> -</w:t>
      </w:r>
      <w:r w:rsidR="00161ABE">
        <w:t xml:space="preserve"> A</w:t>
      </w:r>
      <w:r w:rsidR="0089573D">
        <w:t xml:space="preserve"> unique and interactive </w:t>
      </w:r>
      <w:r w:rsidR="00161ABE">
        <w:t>STEM non-school day activity for community education</w:t>
      </w:r>
      <w:r w:rsidR="0089573D">
        <w:t xml:space="preserve"> groups and the Parks and Recreation programs of Mendota Heights, West St. Paul and South St. Paul to explore relationships between the earth, moon and sun.</w:t>
      </w:r>
    </w:p>
    <w:p w14:paraId="61E01184" w14:textId="0436D5A7" w:rsidR="007B3DCF" w:rsidRDefault="007B3DCF" w:rsidP="007B3DCF">
      <w:pPr>
        <w:pStyle w:val="ListParagraph"/>
        <w:numPr>
          <w:ilvl w:val="0"/>
          <w:numId w:val="1"/>
        </w:numPr>
      </w:pPr>
      <w:r w:rsidRPr="008B03F0">
        <w:rPr>
          <w:b/>
        </w:rPr>
        <w:t>Communication For All</w:t>
      </w:r>
      <w:r w:rsidR="00F15F3C">
        <w:t xml:space="preserve"> - </w:t>
      </w:r>
      <w:r w:rsidR="0089573D">
        <w:t>Augmentative and alternative communication technology</w:t>
      </w:r>
      <w:r w:rsidR="00161ABE">
        <w:t xml:space="preserve"> to help students with limited ability to </w:t>
      </w:r>
      <w:r w:rsidR="0089573D">
        <w:t>communicate</w:t>
      </w:r>
      <w:r w:rsidR="00F15F3C">
        <w:t>.</w:t>
      </w:r>
      <w:bookmarkStart w:id="0" w:name="_GoBack"/>
      <w:bookmarkEnd w:id="0"/>
    </w:p>
    <w:p w14:paraId="6C0CECE9" w14:textId="186E23E2" w:rsidR="007B3DCF" w:rsidRDefault="00F15F3C" w:rsidP="007B3DCF">
      <w:pPr>
        <w:pStyle w:val="ListParagraph"/>
        <w:numPr>
          <w:ilvl w:val="0"/>
          <w:numId w:val="1"/>
        </w:numPr>
      </w:pPr>
      <w:proofErr w:type="spellStart"/>
      <w:proofErr w:type="gramStart"/>
      <w:r>
        <w:rPr>
          <w:b/>
        </w:rPr>
        <w:t>i</w:t>
      </w:r>
      <w:r w:rsidR="007B3DCF" w:rsidRPr="008B03F0">
        <w:rPr>
          <w:b/>
        </w:rPr>
        <w:t>pad</w:t>
      </w:r>
      <w:proofErr w:type="spellEnd"/>
      <w:proofErr w:type="gramEnd"/>
      <w:r w:rsidR="007B3DCF" w:rsidRPr="008B03F0">
        <w:rPr>
          <w:b/>
        </w:rPr>
        <w:t xml:space="preserve"> Compatible Microscopes and Microscope Camera</w:t>
      </w:r>
      <w:r w:rsidR="00E60991" w:rsidRPr="008B03F0">
        <w:rPr>
          <w:b/>
        </w:rPr>
        <w:t>s</w:t>
      </w:r>
      <w:r w:rsidR="00E60991">
        <w:t xml:space="preserve"> – Technology and scientific resources for students at Heritage to investigate real world questions in their science classrooms.  Collaboration is already happening with the U of MN on area water quality and will be shared with the community, city and county.</w:t>
      </w:r>
    </w:p>
    <w:p w14:paraId="46E99F6E" w14:textId="77777777" w:rsidR="007B3DCF" w:rsidRDefault="007B3DCF" w:rsidP="007B3DCF"/>
    <w:sectPr w:rsidR="007B3DCF" w:rsidSect="00EA66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5CB3"/>
    <w:multiLevelType w:val="hybridMultilevel"/>
    <w:tmpl w:val="EDEA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CF"/>
    <w:rsid w:val="000A0C46"/>
    <w:rsid w:val="00161ABE"/>
    <w:rsid w:val="002854F1"/>
    <w:rsid w:val="00332AC7"/>
    <w:rsid w:val="00415898"/>
    <w:rsid w:val="005231BB"/>
    <w:rsid w:val="00717189"/>
    <w:rsid w:val="007B3DCF"/>
    <w:rsid w:val="007B41E6"/>
    <w:rsid w:val="0089573D"/>
    <w:rsid w:val="008B03F0"/>
    <w:rsid w:val="008C7F30"/>
    <w:rsid w:val="00AD6586"/>
    <w:rsid w:val="00E117F1"/>
    <w:rsid w:val="00E60991"/>
    <w:rsid w:val="00EA661D"/>
    <w:rsid w:val="00F15F3C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22C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447</Words>
  <Characters>2550</Characters>
  <Application>Microsoft Macintosh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Tostrud</dc:creator>
  <cp:keywords/>
  <dc:description/>
  <cp:lastModifiedBy>Eric Tostrud</cp:lastModifiedBy>
  <cp:revision>10</cp:revision>
  <dcterms:created xsi:type="dcterms:W3CDTF">2019-04-16T23:27:00Z</dcterms:created>
  <dcterms:modified xsi:type="dcterms:W3CDTF">2019-04-18T21:34:00Z</dcterms:modified>
</cp:coreProperties>
</file>